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EE88" w14:textId="6D8FB15D" w:rsidR="008564F5" w:rsidRDefault="008564F5" w:rsidP="00A65B2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80178" wp14:editId="2692AD4B">
            <wp:simplePos x="0" y="0"/>
            <wp:positionH relativeFrom="column">
              <wp:posOffset>224155</wp:posOffset>
            </wp:positionH>
            <wp:positionV relativeFrom="paragraph">
              <wp:posOffset>-549275</wp:posOffset>
            </wp:positionV>
            <wp:extent cx="952500" cy="12268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705EF" w14:textId="77777777" w:rsidR="008564F5" w:rsidRDefault="008564F5" w:rsidP="00A65B22">
      <w:pPr>
        <w:jc w:val="center"/>
        <w:rPr>
          <w:b/>
        </w:rPr>
      </w:pPr>
    </w:p>
    <w:p w14:paraId="6F2C78F0" w14:textId="590D47FE" w:rsidR="003013DA" w:rsidRPr="00A65B22" w:rsidRDefault="00A65B22" w:rsidP="00A65B22">
      <w:pPr>
        <w:jc w:val="center"/>
        <w:rPr>
          <w:b/>
        </w:rPr>
      </w:pPr>
      <w:r w:rsidRPr="00A65B22">
        <w:rPr>
          <w:b/>
        </w:rPr>
        <w:t>GRÓJECCY STRAŻACY PRZYPOMINAJĄ</w:t>
      </w:r>
    </w:p>
    <w:p w14:paraId="5A517D6C" w14:textId="034585EF" w:rsidR="00585373" w:rsidRDefault="00585373"/>
    <w:p w14:paraId="23B4B3D6" w14:textId="22F0D57D" w:rsidR="002D1F0D" w:rsidRDefault="00585373" w:rsidP="008564F5">
      <w:pPr>
        <w:ind w:firstLine="708"/>
        <w:jc w:val="both"/>
      </w:pPr>
      <w:bookmarkStart w:id="0" w:name="_GoBack"/>
      <w:bookmarkEnd w:id="0"/>
      <w:r w:rsidRPr="002B10C1">
        <w:t>Okres jesienno- zimowy i związany z nim spadek temperatur wymusza konieczność dogrzewania naszych mieszkań i domów. Nie wszyscy jednak zdają sobie sprawę z faktu, iż nieodpowiedzialne korzystanie z urządzeń ogrzewczych może nieść ze sobą zagrożenie dla życia i zdrowia użytkowników lokali mieszkalnych</w:t>
      </w:r>
      <w:r>
        <w:t xml:space="preserve">.  Aby podnieść świadomość </w:t>
      </w:r>
      <w:r w:rsidR="004A7390">
        <w:t xml:space="preserve">społeczną na temat </w:t>
      </w:r>
      <w:r>
        <w:t xml:space="preserve">zagrożeń oraz zmniejszyć liczbę poszkodowanych w pożarach i zatruć tlenkiem Komenda Powiatowa Państwowej Straży Pożarnej w Grójcu włączyła się w ogólnopolską kampanię edukacyjno-informacyjną </w:t>
      </w:r>
      <w:r w:rsidR="004A7390">
        <w:t xml:space="preserve">PSP pod nazwą </w:t>
      </w:r>
      <w:r w:rsidR="004A7390" w:rsidRPr="004A7390">
        <w:rPr>
          <w:b/>
        </w:rPr>
        <w:t>„Czujka na straży Twojego bezpieczeństwa”</w:t>
      </w:r>
      <w:r w:rsidR="004A7390">
        <w:rPr>
          <w:b/>
        </w:rPr>
        <w:t xml:space="preserve">. </w:t>
      </w:r>
      <w:r w:rsidR="004A7390" w:rsidRPr="004A7390">
        <w:t>Każdego roku</w:t>
      </w:r>
      <w:r w:rsidR="004A7390">
        <w:t xml:space="preserve"> </w:t>
      </w:r>
      <w:r w:rsidR="00850E27">
        <w:t xml:space="preserve">w Polsce </w:t>
      </w:r>
      <w:r w:rsidR="004A7390">
        <w:t>powstaje kilkadziesiąt tysięcy pożaró</w:t>
      </w:r>
      <w:r w:rsidR="00850E27">
        <w:t xml:space="preserve">w w obiektach mieszkalnych oraz kilka tysięcy zdarzeń, w których  dochodzi do zatruć tlenkiem węgla. Choć sezon grzewczy trwa od niedawna, w powiecie grójeckim doszło już do </w:t>
      </w:r>
      <w:r w:rsidR="002D1F0D">
        <w:t>9</w:t>
      </w:r>
      <w:r w:rsidR="00850E27">
        <w:t xml:space="preserve"> pożarów związanych z używaniem urządzeń grzewczych. Niestety w wyniku tych zdarzeń jedna osoba poniosła śmierć a 3 zostały ranne. Straty materialne oszacowane zostały </w:t>
      </w:r>
      <w:r w:rsidR="002D1F0D">
        <w:t>blisko</w:t>
      </w:r>
      <w:r w:rsidR="00850E27">
        <w:t xml:space="preserve"> </w:t>
      </w:r>
      <w:r w:rsidR="002D1F0D">
        <w:t>300</w:t>
      </w:r>
      <w:r w:rsidR="00850E27">
        <w:t xml:space="preserve"> tysięcy złotych. Większości tych zdarzeń można było uniknąć </w:t>
      </w:r>
      <w:r w:rsidR="002D1F0D" w:rsidRPr="002B10C1">
        <w:t xml:space="preserve">przestrzegając elementarnych zasad bezpieczeństwa pożarowego </w:t>
      </w:r>
      <w:r w:rsidR="002D1F0D">
        <w:t xml:space="preserve">do których należą </w:t>
      </w:r>
      <w:r w:rsidR="002D1F0D" w:rsidRPr="002B10C1">
        <w:t>:</w:t>
      </w:r>
    </w:p>
    <w:p w14:paraId="0ADC4528" w14:textId="76B78AD7" w:rsidR="002D1F0D" w:rsidRPr="002B10C1" w:rsidRDefault="002D1F0D" w:rsidP="002D1F0D">
      <w:pPr>
        <w:numPr>
          <w:ilvl w:val="0"/>
          <w:numId w:val="1"/>
        </w:numPr>
        <w:jc w:val="both"/>
      </w:pPr>
      <w:r w:rsidRPr="002B10C1">
        <w:t>Sprawdza</w:t>
      </w:r>
      <w:r>
        <w:t>nie</w:t>
      </w:r>
      <w:r w:rsidRPr="002B10C1">
        <w:t xml:space="preserve"> drożnoś</w:t>
      </w:r>
      <w:r>
        <w:t>ci</w:t>
      </w:r>
      <w:r w:rsidRPr="002B10C1">
        <w:t xml:space="preserve"> przewodów wentylacyjnych i kominowych</w:t>
      </w:r>
      <w:r>
        <w:t xml:space="preserve"> oraz systematyczne usuwanie z nich zanieczyszczeń,</w:t>
      </w:r>
    </w:p>
    <w:p w14:paraId="02D72CB5" w14:textId="12731E52" w:rsidR="002D1F0D" w:rsidRPr="002B10C1" w:rsidRDefault="002D1F0D" w:rsidP="002D1F0D">
      <w:pPr>
        <w:numPr>
          <w:ilvl w:val="0"/>
          <w:numId w:val="1"/>
        </w:numPr>
        <w:jc w:val="both"/>
      </w:pPr>
      <w:r w:rsidRPr="002B10C1">
        <w:t>Nie zasłania</w:t>
      </w:r>
      <w:r>
        <w:t>nie</w:t>
      </w:r>
      <w:r w:rsidRPr="002B10C1">
        <w:t xml:space="preserve"> kratek wentylacyjnych w pomieszczeniach, gdyż może to prowadzić do śmiertelnych zatruć tlenkiem węgla szczególnie podczas kąpieli w łazienkach wyposażonych w gazowe ogrzewacze wody.</w:t>
      </w:r>
    </w:p>
    <w:p w14:paraId="13DAC4D1" w14:textId="7F9E7EE5" w:rsidR="002D1F0D" w:rsidRDefault="002D1F0D" w:rsidP="002D1F0D">
      <w:pPr>
        <w:numPr>
          <w:ilvl w:val="0"/>
          <w:numId w:val="1"/>
        </w:numPr>
        <w:jc w:val="both"/>
      </w:pPr>
      <w:r>
        <w:t>Składowanie opału w odpowiedniej odległości od pieców CO.</w:t>
      </w:r>
    </w:p>
    <w:p w14:paraId="4ABD4E15" w14:textId="6D252F2B" w:rsidR="002D1F0D" w:rsidRDefault="002D1F0D" w:rsidP="002D1F0D">
      <w:pPr>
        <w:numPr>
          <w:ilvl w:val="0"/>
          <w:numId w:val="1"/>
        </w:numPr>
        <w:jc w:val="both"/>
      </w:pPr>
      <w:r>
        <w:t>Zaniechanie dogrzewa</w:t>
      </w:r>
      <w:r w:rsidR="00606687">
        <w:t>nia</w:t>
      </w:r>
      <w:r>
        <w:t xml:space="preserve"> pomieszczeń przy pomocy kuchni gazowej - takie praktyki mogą się skończyć poważnym zatruciem organizmu.</w:t>
      </w:r>
    </w:p>
    <w:p w14:paraId="5B696966" w14:textId="481C4DAC" w:rsidR="002D1F0D" w:rsidRDefault="00606687" w:rsidP="002D1F0D">
      <w:pPr>
        <w:numPr>
          <w:ilvl w:val="0"/>
          <w:numId w:val="1"/>
        </w:numPr>
        <w:jc w:val="both"/>
      </w:pPr>
      <w:r>
        <w:t>Odpowiednie ustawienie</w:t>
      </w:r>
      <w:r w:rsidR="002D1F0D">
        <w:t xml:space="preserve"> </w:t>
      </w:r>
      <w:r>
        <w:t>piecyków</w:t>
      </w:r>
      <w:r w:rsidR="002D1F0D">
        <w:t xml:space="preserve"> elektryczn</w:t>
      </w:r>
      <w:r>
        <w:t>ych</w:t>
      </w:r>
      <w:r w:rsidR="002D1F0D">
        <w:t>, z dala od zasłon, firanek czy innych materiałów rozprzestrzeniających ogień,</w:t>
      </w:r>
    </w:p>
    <w:p w14:paraId="11544703" w14:textId="6DE1CCC5" w:rsidR="002D1F0D" w:rsidRDefault="002D1F0D" w:rsidP="002D1F0D">
      <w:pPr>
        <w:numPr>
          <w:ilvl w:val="0"/>
          <w:numId w:val="1"/>
        </w:numPr>
        <w:jc w:val="both"/>
      </w:pPr>
      <w:r>
        <w:t>Nie pozostawi</w:t>
      </w:r>
      <w:r w:rsidR="00606687">
        <w:t>anie</w:t>
      </w:r>
      <w:r>
        <w:t xml:space="preserve"> elektrycznych urządzeń grzewczych bez dozoru, a opuszczając mieszkanie wyłącz</w:t>
      </w:r>
      <w:r w:rsidR="00606687">
        <w:t xml:space="preserve">nie ich </w:t>
      </w:r>
      <w:r>
        <w:t>z sieci.</w:t>
      </w:r>
    </w:p>
    <w:p w14:paraId="716E62F0" w14:textId="5BADC495" w:rsidR="00606687" w:rsidRDefault="00606687" w:rsidP="00606687">
      <w:pPr>
        <w:jc w:val="both"/>
      </w:pPr>
      <w:r w:rsidRPr="00606687">
        <w:t xml:space="preserve">Grójeccy strażacy </w:t>
      </w:r>
      <w:r>
        <w:t xml:space="preserve">jak co roku rekomendują także </w:t>
      </w:r>
      <w:r w:rsidRPr="00606687">
        <w:t xml:space="preserve">wyposażenie mieszkań, kotłowni a także łazienek z zainstalowanymi </w:t>
      </w:r>
      <w:r>
        <w:t xml:space="preserve">piecykami </w:t>
      </w:r>
      <w:r w:rsidRPr="00606687">
        <w:t>gazowymi w czujki dymu i tlenku węgla. Urządzenia te</w:t>
      </w:r>
      <w:r>
        <w:t xml:space="preserve"> </w:t>
      </w:r>
      <w:r w:rsidRPr="00606687">
        <w:t xml:space="preserve">w porę ostrzegą domowników głośnym sygnałem akustycznym w przypadku </w:t>
      </w:r>
      <w:r>
        <w:t>niebezpieczeństwa pożaru czy wydobywania się tlenku węgla</w:t>
      </w:r>
      <w:r w:rsidRPr="00606687">
        <w:t xml:space="preserve">. </w:t>
      </w:r>
      <w:r>
        <w:t xml:space="preserve">Przypominamy, że </w:t>
      </w:r>
      <w:r w:rsidRPr="00606687">
        <w:rPr>
          <w:b/>
        </w:rPr>
        <w:t>czad nie jest wyczuwalny żadnym ze zmysłów człowieka</w:t>
      </w:r>
      <w:r>
        <w:t>, dlatego jest tak niebezpieczny</w:t>
      </w:r>
      <w:r w:rsidR="00DD1E1F">
        <w:t xml:space="preserve">. </w:t>
      </w:r>
      <w:r w:rsidRPr="00606687">
        <w:t>Koszt zakupu czujki wynosi kilkadziesiąt złotych, lecz inwestycja ta może ocalić życie i zdrowie całych rodzin.</w:t>
      </w:r>
    </w:p>
    <w:p w14:paraId="698C5DFE" w14:textId="77777777" w:rsidR="00606687" w:rsidRDefault="00606687" w:rsidP="00606687">
      <w:pPr>
        <w:jc w:val="both"/>
      </w:pPr>
    </w:p>
    <w:p w14:paraId="68B8DD92" w14:textId="77777777" w:rsidR="002D1F0D" w:rsidRPr="002B10C1" w:rsidRDefault="002D1F0D" w:rsidP="00606687">
      <w:pPr>
        <w:pStyle w:val="Akapitzlist"/>
        <w:ind w:left="1080"/>
        <w:jc w:val="both"/>
      </w:pPr>
    </w:p>
    <w:p w14:paraId="1D2FD24E" w14:textId="4A409F23" w:rsidR="00585373" w:rsidRPr="004A7390" w:rsidRDefault="00585373" w:rsidP="00585373">
      <w:pPr>
        <w:jc w:val="both"/>
      </w:pPr>
    </w:p>
    <w:sectPr w:rsidR="00585373" w:rsidRPr="004A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B114C"/>
    <w:multiLevelType w:val="hybridMultilevel"/>
    <w:tmpl w:val="B7023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E453D"/>
    <w:multiLevelType w:val="hybridMultilevel"/>
    <w:tmpl w:val="EDB84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E9"/>
    <w:rsid w:val="002864E9"/>
    <w:rsid w:val="002D1F0D"/>
    <w:rsid w:val="003013DA"/>
    <w:rsid w:val="004A7390"/>
    <w:rsid w:val="00585373"/>
    <w:rsid w:val="00606687"/>
    <w:rsid w:val="00850E27"/>
    <w:rsid w:val="008564F5"/>
    <w:rsid w:val="00A65B22"/>
    <w:rsid w:val="00D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64C5"/>
  <w15:chartTrackingRefBased/>
  <w15:docId w15:val="{A3E0CF1E-F5A9-44ED-B649-CE261099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5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3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3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Kołacz</dc:creator>
  <cp:keywords/>
  <dc:description/>
  <cp:lastModifiedBy>Michał Kołacz</cp:lastModifiedBy>
  <cp:revision>4</cp:revision>
  <dcterms:created xsi:type="dcterms:W3CDTF">2018-10-31T11:25:00Z</dcterms:created>
  <dcterms:modified xsi:type="dcterms:W3CDTF">2018-11-14T09:45:00Z</dcterms:modified>
</cp:coreProperties>
</file>